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7A" w:rsidRPr="00EF327A" w:rsidRDefault="00EF327A" w:rsidP="00EF327A">
      <w:pPr>
        <w:spacing w:after="0" w:line="240" w:lineRule="auto"/>
        <w:rPr>
          <w:rFonts w:ascii="Geneva" w:eastAsia="Times New Roman" w:hAnsi="Geneva" w:cs="Times New Roman"/>
          <w:color w:val="000000"/>
          <w:sz w:val="24"/>
          <w:szCs w:val="24"/>
          <w:shd w:val="clear" w:color="auto" w:fill="FFFFFF"/>
        </w:rPr>
      </w:pPr>
      <w:r w:rsidRPr="00EF327A">
        <w:rPr>
          <w:rFonts w:ascii="Geneva" w:eastAsia="Times New Roman" w:hAnsi="Geneva" w:cs="Times New Roman"/>
          <w:b/>
          <w:bCs/>
          <w:color w:val="000000"/>
          <w:sz w:val="24"/>
          <w:szCs w:val="24"/>
          <w:shd w:val="clear" w:color="auto" w:fill="FFFFFF"/>
        </w:rPr>
        <w:t>How to work out your EQ score</w:t>
      </w:r>
      <w:r w:rsidRPr="00EF327A">
        <w:rPr>
          <w:rFonts w:ascii="Geneva" w:eastAsia="Times New Roman" w:hAnsi="Geneva" w:cs="Times New Roman"/>
          <w:color w:val="000000"/>
          <w:sz w:val="24"/>
          <w:szCs w:val="24"/>
          <w:shd w:val="clear" w:color="auto" w:fill="FFFFFF"/>
        </w:rPr>
        <w:br/>
        <w:t>Score two points for each of the following items if you answered 'definitely agree' or one point if you answered 'slightly agree': 1, 6, 19, 22, 25, 26, 35, 36, 37, 38, 41, 42, 43, 44, 52, 54, 55, 57, 58, 59, 60.</w:t>
      </w:r>
    </w:p>
    <w:p w:rsidR="00EF327A" w:rsidRPr="00EF327A" w:rsidRDefault="00EF327A" w:rsidP="00EF327A">
      <w:p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  <w:shd w:val="clear" w:color="auto" w:fill="FFFFFF"/>
        </w:rPr>
      </w:pPr>
      <w:r w:rsidRPr="00EF327A">
        <w:rPr>
          <w:rFonts w:ascii="Geneva" w:eastAsia="Times New Roman" w:hAnsi="Geneva" w:cs="Times New Roman"/>
          <w:color w:val="000000"/>
          <w:sz w:val="24"/>
          <w:szCs w:val="24"/>
          <w:shd w:val="clear" w:color="auto" w:fill="FFFFFF"/>
        </w:rPr>
        <w:t>Score two points for each of the following items if you answered 'definitely disagree' or one point if you answered 'slightly disagree': 4, 8, 10, 11, 12, 14, 15,18, 21, 27, 28, 29, 32, 34, 39, 46, 48, 49, 50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All other questions are not scored.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b/>
          <w:bCs/>
          <w:color w:val="000000"/>
          <w:sz w:val="20"/>
          <w:szCs w:val="20"/>
        </w:rPr>
        <w:t>What your score means</w:t>
      </w: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br/>
      </w:r>
      <w:proofErr w:type="gram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On</w:t>
      </w:r>
      <w:proofErr w:type="gram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average, most women score about 47 and most men about 42. Most people with </w:t>
      </w:r>
      <w:proofErr w:type="spell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Asperger</w:t>
      </w:r>
      <w:proofErr w:type="spell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Syndrome or high-functioning autism score about 20.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0-32 = </w:t>
      </w:r>
      <w:proofErr w:type="gram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You</w:t>
      </w:r>
      <w:proofErr w:type="gram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have a lower than average ability for understanding how other people feel and responding appropriately.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33-52 = </w:t>
      </w:r>
      <w:proofErr w:type="gram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You</w:t>
      </w:r>
      <w:proofErr w:type="gram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have an average ability for understanding how other people feel and responding appropriately. You know how to treat people with care and sensitivity.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53-63 = </w:t>
      </w:r>
      <w:proofErr w:type="gram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You</w:t>
      </w:r>
      <w:proofErr w:type="gram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have an above average ability for understanding how other people feel and responding appropriately. You know how to treat people with care and sensitivity.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64-80 = </w:t>
      </w:r>
      <w:proofErr w:type="gram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You</w:t>
      </w:r>
      <w:proofErr w:type="gram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have a very high ability for understanding how other people feel and responding appropriately. You know how to treat people with care and sensitivity.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Once you have both your EQ and SQ, go here to work out what type of brain you have.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b/>
          <w:bCs/>
          <w:color w:val="000000"/>
          <w:sz w:val="20"/>
          <w:szCs w:val="20"/>
        </w:rPr>
        <w:t>What type of brain do you have?</w:t>
      </w: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br/>
        <w:t>Once you have worked out both your EQ and SQ scores,</w:t>
      </w:r>
      <w:r w:rsidRPr="00EF327A">
        <w:rPr>
          <w:rFonts w:ascii="Geneva" w:eastAsia="Times New Roman" w:hAnsi="Geneva" w:cs="Times New Roman"/>
          <w:color w:val="000000"/>
          <w:sz w:val="20"/>
        </w:rPr>
        <w:t> </w:t>
      </w:r>
      <w:hyperlink r:id="rId4" w:history="1">
        <w:r w:rsidRPr="00EF327A">
          <w:rPr>
            <w:rFonts w:ascii="Geneva" w:eastAsia="Times New Roman" w:hAnsi="Geneva" w:cs="Times New Roman"/>
            <w:color w:val="003366"/>
            <w:sz w:val="20"/>
            <w:u w:val="single"/>
          </w:rPr>
          <w:t>click here</w:t>
        </w:r>
      </w:hyperlink>
      <w:r w:rsidRPr="00EF327A">
        <w:rPr>
          <w:rFonts w:ascii="Geneva" w:eastAsia="Times New Roman" w:hAnsi="Geneva" w:cs="Times New Roman"/>
          <w:color w:val="000000"/>
          <w:sz w:val="20"/>
        </w:rPr>
        <w:t> </w:t>
      </w: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to work out what type of brain you have.</w:t>
      </w:r>
    </w:p>
    <w:p w:rsidR="005261AD" w:rsidRDefault="005261AD"/>
    <w:p w:rsidR="00EF327A" w:rsidRPr="00EF327A" w:rsidRDefault="00EF327A" w:rsidP="00EF327A">
      <w:pPr>
        <w:spacing w:after="0" w:line="240" w:lineRule="auto"/>
        <w:rPr>
          <w:rFonts w:ascii="Geneva" w:eastAsia="Times New Roman" w:hAnsi="Geneva" w:cs="Times New Roman"/>
          <w:color w:val="000000"/>
          <w:sz w:val="24"/>
          <w:szCs w:val="24"/>
          <w:shd w:val="clear" w:color="auto" w:fill="FFFFFF"/>
        </w:rPr>
      </w:pPr>
      <w:r w:rsidRPr="00EF327A">
        <w:rPr>
          <w:rFonts w:ascii="Geneva" w:eastAsia="Times New Roman" w:hAnsi="Geneva" w:cs="Times New Roman"/>
          <w:b/>
          <w:bCs/>
          <w:color w:val="000000"/>
          <w:sz w:val="24"/>
          <w:szCs w:val="24"/>
          <w:shd w:val="clear" w:color="auto" w:fill="FFFFFF"/>
        </w:rPr>
        <w:t>How to work out your SQ score</w:t>
      </w:r>
      <w:r w:rsidRPr="00EF327A">
        <w:rPr>
          <w:rFonts w:ascii="Geneva" w:eastAsia="Times New Roman" w:hAnsi="Geneva" w:cs="Times New Roman"/>
          <w:color w:val="000000"/>
          <w:sz w:val="24"/>
          <w:szCs w:val="24"/>
          <w:shd w:val="clear" w:color="auto" w:fill="FFFFFF"/>
        </w:rPr>
        <w:br/>
        <w:t>Score two points for each of the following items if you answered 'definitely agree' or one point if you answered 'slightly agree': 1, 4, 5, 7, 13, 15, 19, 20, 25, 29, 30, 33, 34, 37, 41, 44, 48, 49, 53, 55.</w:t>
      </w:r>
    </w:p>
    <w:p w:rsidR="00EF327A" w:rsidRPr="00EF327A" w:rsidRDefault="00EF327A" w:rsidP="00EF327A">
      <w:p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  <w:shd w:val="clear" w:color="auto" w:fill="FFFFFF"/>
        </w:rPr>
      </w:pPr>
      <w:r w:rsidRPr="00EF327A">
        <w:rPr>
          <w:rFonts w:ascii="Geneva" w:eastAsia="Times New Roman" w:hAnsi="Geneva" w:cs="Times New Roman"/>
          <w:color w:val="000000"/>
          <w:sz w:val="24"/>
          <w:szCs w:val="24"/>
          <w:shd w:val="clear" w:color="auto" w:fill="FFFFFF"/>
        </w:rPr>
        <w:t>Score two points for each of the following items if you answered 'definitely disagree' or one point if you answered 'slightly disagree': 6, 11, 12, 18, 23, 24, 26, 28, 31, 32, 35, 38, 40, 42, 43, 45, 51, 56, 57, 60.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All other questions are not scored.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b/>
          <w:bCs/>
          <w:color w:val="000000"/>
          <w:sz w:val="20"/>
          <w:szCs w:val="20"/>
        </w:rPr>
        <w:t>What your score means</w:t>
      </w: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br/>
      </w:r>
      <w:proofErr w:type="gram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On</w:t>
      </w:r>
      <w:proofErr w:type="gram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average women score about 24 and men score about 30.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0-19 = </w:t>
      </w:r>
      <w:proofErr w:type="gram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You</w:t>
      </w:r>
      <w:proofErr w:type="gram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have a lower than average ability for </w:t>
      </w:r>
      <w:proofErr w:type="spell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analysing</w:t>
      </w:r>
      <w:proofErr w:type="spell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and exploring a system.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lastRenderedPageBreak/>
        <w:t xml:space="preserve">20-39 = </w:t>
      </w:r>
      <w:proofErr w:type="gram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You</w:t>
      </w:r>
      <w:proofErr w:type="gram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have an average ability for </w:t>
      </w:r>
      <w:proofErr w:type="spell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analysing</w:t>
      </w:r>
      <w:proofErr w:type="spell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and exploring a system.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40-50 = </w:t>
      </w:r>
      <w:proofErr w:type="gram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You</w:t>
      </w:r>
      <w:proofErr w:type="gram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have an above average ability for </w:t>
      </w:r>
      <w:proofErr w:type="spell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analysing</w:t>
      </w:r>
      <w:proofErr w:type="spell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and exploring a system.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51-80 = </w:t>
      </w:r>
      <w:proofErr w:type="gram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You</w:t>
      </w:r>
      <w:proofErr w:type="gram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have a very high ability for </w:t>
      </w:r>
      <w:proofErr w:type="spell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analysing</w:t>
      </w:r>
      <w:proofErr w:type="spell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and exploring a system. Three times as many people with </w:t>
      </w:r>
      <w:proofErr w:type="spellStart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Asperger</w:t>
      </w:r>
      <w:proofErr w:type="spellEnd"/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 xml:space="preserve"> Syndrome score in this range, compared to typical men, and almost no women score this high.</w:t>
      </w:r>
    </w:p>
    <w:p w:rsidR="00EF327A" w:rsidRPr="00EF327A" w:rsidRDefault="00EF327A" w:rsidP="00EF327A">
      <w:pPr>
        <w:shd w:val="clear" w:color="auto" w:fill="FFFFFF"/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24"/>
          <w:szCs w:val="24"/>
        </w:rPr>
      </w:pPr>
      <w:r w:rsidRPr="00EF327A">
        <w:rPr>
          <w:rFonts w:ascii="Geneva" w:eastAsia="Times New Roman" w:hAnsi="Geneva" w:cs="Times New Roman"/>
          <w:b/>
          <w:bCs/>
          <w:color w:val="000000"/>
          <w:sz w:val="20"/>
          <w:szCs w:val="20"/>
        </w:rPr>
        <w:t>What type of brain do you have?</w:t>
      </w: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br/>
        <w:t>Once you have worked out both your EQ and SQ scores,</w:t>
      </w:r>
      <w:r w:rsidRPr="00EF327A">
        <w:rPr>
          <w:rFonts w:ascii="Geneva" w:eastAsia="Times New Roman" w:hAnsi="Geneva" w:cs="Times New Roman"/>
          <w:color w:val="000000"/>
          <w:sz w:val="20"/>
        </w:rPr>
        <w:t> </w:t>
      </w:r>
      <w:hyperlink r:id="rId5" w:history="1">
        <w:r w:rsidRPr="00EF327A">
          <w:rPr>
            <w:rFonts w:ascii="Geneva" w:eastAsia="Times New Roman" w:hAnsi="Geneva" w:cs="Times New Roman"/>
            <w:color w:val="003366"/>
            <w:sz w:val="20"/>
            <w:u w:val="single"/>
          </w:rPr>
          <w:t>click here</w:t>
        </w:r>
      </w:hyperlink>
      <w:r w:rsidRPr="00EF327A">
        <w:rPr>
          <w:rFonts w:ascii="Geneva" w:eastAsia="Times New Roman" w:hAnsi="Geneva" w:cs="Times New Roman"/>
          <w:color w:val="000000"/>
          <w:sz w:val="20"/>
        </w:rPr>
        <w:t> </w:t>
      </w:r>
      <w:r w:rsidRPr="00EF327A">
        <w:rPr>
          <w:rFonts w:ascii="Geneva" w:eastAsia="Times New Roman" w:hAnsi="Geneva" w:cs="Times New Roman"/>
          <w:color w:val="000000"/>
          <w:sz w:val="20"/>
          <w:szCs w:val="20"/>
        </w:rPr>
        <w:t>to work out what type of brain you have.</w:t>
      </w:r>
    </w:p>
    <w:p w:rsidR="00EF327A" w:rsidRDefault="00EF327A">
      <w:r>
        <w:rPr>
          <w:noProof/>
        </w:rPr>
        <w:drawing>
          <wp:inline distT="0" distB="0" distL="0" distR="0">
            <wp:extent cx="3429000" cy="3810000"/>
            <wp:effectExtent l="19050" t="0" r="0" b="0"/>
            <wp:docPr id="1" name="Picture 1" descr="The Essential Differenc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ssential Difference graphi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327A" w:rsidSect="0052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327A"/>
    <w:rsid w:val="00106658"/>
    <w:rsid w:val="0017524C"/>
    <w:rsid w:val="004949FD"/>
    <w:rsid w:val="004B22A7"/>
    <w:rsid w:val="005261AD"/>
    <w:rsid w:val="00853862"/>
    <w:rsid w:val="00896BCF"/>
    <w:rsid w:val="00957191"/>
    <w:rsid w:val="00B47294"/>
    <w:rsid w:val="00C24FA4"/>
    <w:rsid w:val="00C644B4"/>
    <w:rsid w:val="00C64D9B"/>
    <w:rsid w:val="00E4792C"/>
    <w:rsid w:val="00E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F327A"/>
  </w:style>
  <w:style w:type="character" w:styleId="Hyperlink">
    <w:name w:val="Hyperlink"/>
    <w:basedOn w:val="DefaultParagraphFont"/>
    <w:uiPriority w:val="99"/>
    <w:semiHidden/>
    <w:unhideWhenUsed/>
    <w:rsid w:val="00EF32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guardian.co.uk/life/feature/image/0,13030,938137,00.html" TargetMode="External"/><Relationship Id="rId4" Type="http://schemas.openxmlformats.org/officeDocument/2006/relationships/hyperlink" Target="http://www.guardian.co.uk/life/feature/image/0,13030,938137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2381</Characters>
  <Application>Microsoft Office Word</Application>
  <DocSecurity>0</DocSecurity>
  <Lines>19</Lines>
  <Paragraphs>5</Paragraphs>
  <ScaleCrop>false</ScaleCrop>
  <Company>School District Of Palm Beach County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Meyers</dc:creator>
  <cp:keywords/>
  <dc:description/>
  <cp:lastModifiedBy>Don Meyers</cp:lastModifiedBy>
  <cp:revision>1</cp:revision>
  <dcterms:created xsi:type="dcterms:W3CDTF">2014-02-25T13:53:00Z</dcterms:created>
  <dcterms:modified xsi:type="dcterms:W3CDTF">2014-02-25T13:55:00Z</dcterms:modified>
</cp:coreProperties>
</file>